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86C" w:rsidRDefault="003B286C" w:rsidP="003B286C">
      <w:pPr>
        <w:ind w:firstLine="720"/>
        <w:jc w:val="both"/>
        <w:rPr>
          <w:rStyle w:val="normaltextrun"/>
          <w:rFonts w:ascii="Times New Roman" w:hAnsi="Times New Roman" w:cs="Times New Roman"/>
          <w:b/>
          <w:bCs/>
          <w:color w:val="000000" w:themeColor="text1"/>
          <w:sz w:val="24"/>
          <w:szCs w:val="24"/>
          <w:lang w:val="lv-LV"/>
        </w:rPr>
      </w:pPr>
      <w:r>
        <w:rPr>
          <w:rStyle w:val="normaltextrun"/>
          <w:rFonts w:ascii="Times New Roman" w:hAnsi="Times New Roman" w:cs="Times New Roman"/>
          <w:b/>
          <w:bCs/>
          <w:color w:val="000000" w:themeColor="text1"/>
          <w:sz w:val="24"/>
          <w:szCs w:val="24"/>
          <w:lang w:val="lv-LV"/>
        </w:rPr>
        <w:t xml:space="preserve">Bioloģiskās daudzveidības informatīvā stenda </w:t>
      </w:r>
      <w:proofErr w:type="spellStart"/>
      <w:r>
        <w:rPr>
          <w:rStyle w:val="normaltextrun"/>
          <w:rFonts w:ascii="Times New Roman" w:hAnsi="Times New Roman" w:cs="Times New Roman"/>
          <w:b/>
          <w:bCs/>
          <w:color w:val="000000" w:themeColor="text1"/>
          <w:sz w:val="24"/>
          <w:szCs w:val="24"/>
          <w:lang w:val="lv-LV"/>
        </w:rPr>
        <w:t>vizualizācija</w:t>
      </w:r>
      <w:proofErr w:type="spellEnd"/>
      <w:r>
        <w:rPr>
          <w:rStyle w:val="normaltextrun"/>
          <w:rFonts w:ascii="Times New Roman" w:hAnsi="Times New Roman" w:cs="Times New Roman"/>
          <w:b/>
          <w:bCs/>
          <w:color w:val="000000" w:themeColor="text1"/>
          <w:sz w:val="24"/>
          <w:szCs w:val="24"/>
          <w:lang w:val="lv-LV"/>
        </w:rPr>
        <w:t xml:space="preserve"> un pamatojums</w:t>
      </w:r>
    </w:p>
    <w:p w:rsidR="003B286C" w:rsidRDefault="00BB36FE" w:rsidP="003B286C">
      <w:pPr>
        <w:ind w:firstLine="720"/>
        <w:jc w:val="both"/>
        <w:rPr>
          <w:rStyle w:val="normaltextrun"/>
          <w:rFonts w:ascii="Times New Roman" w:hAnsi="Times New Roman" w:cs="Times New Roman"/>
          <w:b/>
          <w:bCs/>
          <w:color w:val="000000" w:themeColor="text1"/>
          <w:sz w:val="24"/>
          <w:szCs w:val="24"/>
          <w:lang w:val="lv-LV"/>
        </w:rPr>
      </w:pPr>
      <w:r>
        <w:rPr>
          <w:rStyle w:val="normaltextrun"/>
          <w:rFonts w:ascii="Times New Roman" w:hAnsi="Times New Roman" w:cs="Times New Roman"/>
          <w:b/>
          <w:bCs/>
          <w:color w:val="000000" w:themeColor="text1"/>
          <w:sz w:val="24"/>
          <w:szCs w:val="24"/>
          <w:lang w:val="lv-LV"/>
        </w:rPr>
        <w:t xml:space="preserve">Esam </w:t>
      </w:r>
      <w:r w:rsidR="003B286C">
        <w:rPr>
          <w:rStyle w:val="normaltextrun"/>
          <w:rFonts w:ascii="Times New Roman" w:hAnsi="Times New Roman" w:cs="Times New Roman"/>
          <w:b/>
          <w:bCs/>
          <w:color w:val="000000" w:themeColor="text1"/>
          <w:sz w:val="24"/>
          <w:szCs w:val="24"/>
          <w:lang w:val="lv-LV"/>
        </w:rPr>
        <w:t>vizualizēju</w:t>
      </w:r>
      <w:r>
        <w:rPr>
          <w:rStyle w:val="normaltextrun"/>
          <w:rFonts w:ascii="Times New Roman" w:hAnsi="Times New Roman" w:cs="Times New Roman"/>
          <w:b/>
          <w:bCs/>
          <w:color w:val="000000" w:themeColor="text1"/>
          <w:sz w:val="24"/>
          <w:szCs w:val="24"/>
          <w:lang w:val="lv-LV"/>
        </w:rPr>
        <w:t>š</w:t>
      </w:r>
      <w:r w:rsidR="003B286C">
        <w:rPr>
          <w:rStyle w:val="normaltextrun"/>
          <w:rFonts w:ascii="Times New Roman" w:hAnsi="Times New Roman" w:cs="Times New Roman"/>
          <w:b/>
          <w:bCs/>
          <w:color w:val="000000" w:themeColor="text1"/>
          <w:sz w:val="24"/>
          <w:szCs w:val="24"/>
          <w:lang w:val="lv-LV"/>
        </w:rPr>
        <w:t>i ideju par informatīvajiem stendiem pie skolas.  Atbalstām ideju p</w:t>
      </w:r>
      <w:r w:rsidR="003B286C">
        <w:rPr>
          <w:rStyle w:val="normaltextrun"/>
          <w:rFonts w:ascii="Times New Roman" w:hAnsi="Times New Roman" w:cs="Times New Roman"/>
          <w:b/>
          <w:bCs/>
          <w:color w:val="000000" w:themeColor="text1"/>
          <w:sz w:val="24"/>
          <w:szCs w:val="24"/>
          <w:lang w:val="lv-LV"/>
        </w:rPr>
        <w:t>ar dabīgu un daudzveidīgu vidi,</w:t>
      </w:r>
      <w:r w:rsidR="003B286C">
        <w:rPr>
          <w:rStyle w:val="normaltextrun"/>
          <w:rFonts w:ascii="Times New Roman" w:hAnsi="Times New Roman" w:cs="Times New Roman"/>
          <w:b/>
          <w:bCs/>
          <w:color w:val="000000" w:themeColor="text1"/>
          <w:sz w:val="24"/>
          <w:szCs w:val="24"/>
          <w:lang w:val="lv-LV"/>
        </w:rPr>
        <w:t xml:space="preserve"> izveidot atbalstu</w:t>
      </w:r>
      <w:r w:rsidR="003B286C">
        <w:rPr>
          <w:rStyle w:val="normaltextrun"/>
          <w:rFonts w:ascii="Times New Roman" w:hAnsi="Times New Roman" w:cs="Times New Roman"/>
          <w:b/>
          <w:bCs/>
          <w:color w:val="000000" w:themeColor="text1"/>
          <w:sz w:val="24"/>
          <w:szCs w:val="24"/>
          <w:lang w:val="lv-LV"/>
        </w:rPr>
        <w:t xml:space="preserve"> āra nodarbībām skolas apkārtn</w:t>
      </w:r>
      <w:r w:rsidR="003B286C">
        <w:rPr>
          <w:rStyle w:val="normaltextrun"/>
          <w:rFonts w:ascii="Times New Roman" w:hAnsi="Times New Roman" w:cs="Times New Roman"/>
          <w:b/>
          <w:bCs/>
          <w:color w:val="000000" w:themeColor="text1"/>
          <w:sz w:val="24"/>
          <w:szCs w:val="24"/>
          <w:lang w:val="lv-LV"/>
        </w:rPr>
        <w:t>ē</w:t>
      </w:r>
      <w:r w:rsidR="003B286C">
        <w:rPr>
          <w:rStyle w:val="normaltextrun"/>
          <w:rFonts w:ascii="Times New Roman" w:hAnsi="Times New Roman" w:cs="Times New Roman"/>
          <w:b/>
          <w:bCs/>
          <w:color w:val="000000" w:themeColor="text1"/>
          <w:sz w:val="24"/>
          <w:szCs w:val="24"/>
          <w:lang w:val="lv-LV"/>
        </w:rPr>
        <w:t>. Ideja - viena no vides problēmām, kura aktualizējas ilgtspējas attīstības mērķos ir bioloģiskās daudzveidības saglabāšana un sugu izzušana. Atbildīgu attieksmi par dabas lietošanu var veidot ne tikai ģimenē, bet arī skolā. Katrs ar savu attieksmi pret dabu, tās lietošanu, veido kopsakarības, kuru sekas var būt izmaiņas dabā.</w:t>
      </w:r>
      <w:r w:rsidR="003B286C">
        <w:rPr>
          <w:rStyle w:val="normaltextrun"/>
          <w:rFonts w:ascii="Times New Roman" w:hAnsi="Times New Roman" w:cs="Times New Roman"/>
          <w:b/>
          <w:bCs/>
          <w:color w:val="000000" w:themeColor="text1"/>
          <w:sz w:val="24"/>
          <w:szCs w:val="24"/>
          <w:lang w:val="lv-LV"/>
        </w:rPr>
        <w:t xml:space="preserve"> Pilsētvidē ir atrodami daudz ietekmējošo faktoru – transporta intensitāte, notekūdeņu novadīšana, siltumenerģijas ražošana, dabas resursu patēriņš, u.c.</w:t>
      </w:r>
    </w:p>
    <w:p w:rsidR="003B286C" w:rsidRDefault="003B286C" w:rsidP="003B286C">
      <w:pPr>
        <w:jc w:val="both"/>
        <w:rPr>
          <w:rStyle w:val="normaltextrun"/>
          <w:rFonts w:ascii="Times New Roman" w:hAnsi="Times New Roman" w:cs="Times New Roman"/>
          <w:color w:val="000000" w:themeColor="text1"/>
          <w:sz w:val="24"/>
          <w:szCs w:val="24"/>
          <w:lang w:val="lv-LV"/>
        </w:rPr>
      </w:pPr>
      <w:r>
        <w:rPr>
          <w:rStyle w:val="normaltextrun"/>
          <w:rFonts w:ascii="Times New Roman" w:hAnsi="Times New Roman" w:cs="Times New Roman"/>
          <w:color w:val="000000" w:themeColor="text1"/>
          <w:sz w:val="24"/>
          <w:szCs w:val="24"/>
          <w:lang w:val="lv-LV"/>
        </w:rPr>
        <w:t>Problēmas apraksts:</w:t>
      </w:r>
    </w:p>
    <w:p w:rsidR="003B286C" w:rsidRDefault="003B286C" w:rsidP="003B286C">
      <w:pPr>
        <w:spacing w:after="0"/>
        <w:ind w:firstLine="720"/>
        <w:jc w:val="both"/>
        <w:rPr>
          <w:rStyle w:val="normaltextrun"/>
          <w:rFonts w:ascii="Times New Roman" w:hAnsi="Times New Roman" w:cs="Times New Roman"/>
          <w:b/>
          <w:bCs/>
          <w:color w:val="000000" w:themeColor="text1"/>
          <w:sz w:val="24"/>
          <w:szCs w:val="24"/>
          <w:lang w:val="lv-LV"/>
        </w:rPr>
      </w:pPr>
      <w:r>
        <w:rPr>
          <w:rStyle w:val="normaltextrun"/>
          <w:rFonts w:ascii="Times New Roman" w:hAnsi="Times New Roman" w:cs="Times New Roman"/>
          <w:b/>
          <w:bCs/>
          <w:color w:val="000000" w:themeColor="text1"/>
          <w:sz w:val="24"/>
          <w:szCs w:val="24"/>
          <w:lang w:val="lv-LV"/>
        </w:rPr>
        <w:t xml:space="preserve">Limbažu pilsēta ir zaļa un sakopta mazpilsēta, daudz parku, koku, mākslas objekti, skaistā Lielezera pludmale ar dabas taku. Mūsu skola, Limbažu vidusskola, atrodas netālu no Jaunatnes parka, Lielezera teritorijas, bērzu ieskautā peldbaseina. </w:t>
      </w:r>
    </w:p>
    <w:p w:rsidR="003B286C" w:rsidRDefault="003B286C" w:rsidP="003B286C">
      <w:pPr>
        <w:spacing w:after="0"/>
        <w:ind w:firstLine="720"/>
        <w:jc w:val="both"/>
        <w:rPr>
          <w:shd w:val="clear" w:color="auto" w:fill="FFFFFF"/>
        </w:rPr>
      </w:pPr>
      <w:r>
        <w:rPr>
          <w:rFonts w:ascii="Times New Roman" w:hAnsi="Times New Roman" w:cs="Times New Roman"/>
          <w:b/>
          <w:bCs/>
          <w:color w:val="000000" w:themeColor="text1"/>
          <w:sz w:val="24"/>
          <w:szCs w:val="24"/>
          <w:shd w:val="clear" w:color="auto" w:fill="FFFFFF"/>
          <w:lang w:val="lv-LV"/>
        </w:rPr>
        <w:t xml:space="preserve">Nepieciešams pastiprināti pētīt jaunu sugu ienākšanu Latvijā, </w:t>
      </w:r>
      <w:proofErr w:type="spellStart"/>
      <w:r>
        <w:rPr>
          <w:rFonts w:ascii="Times New Roman" w:hAnsi="Times New Roman" w:cs="Times New Roman"/>
          <w:b/>
          <w:bCs/>
          <w:color w:val="000000" w:themeColor="text1"/>
          <w:sz w:val="24"/>
          <w:szCs w:val="24"/>
          <w:shd w:val="clear" w:color="auto" w:fill="FFFFFF"/>
          <w:lang w:val="lv-LV"/>
        </w:rPr>
        <w:t>monitorēt</w:t>
      </w:r>
      <w:proofErr w:type="spellEnd"/>
      <w:r>
        <w:rPr>
          <w:rFonts w:ascii="Times New Roman" w:hAnsi="Times New Roman" w:cs="Times New Roman"/>
          <w:b/>
          <w:bCs/>
          <w:color w:val="000000" w:themeColor="text1"/>
          <w:sz w:val="24"/>
          <w:szCs w:val="24"/>
          <w:shd w:val="clear" w:color="auto" w:fill="FFFFFF"/>
          <w:lang w:val="lv-LV"/>
        </w:rPr>
        <w:t xml:space="preserve"> ekspansīvās un agresīvās svešzemju sugas, kā arī tās sugas, kuras Latvijā atrodas uz izplatības areāla robežas. Jo, piemēram, </w:t>
      </w:r>
      <w:proofErr w:type="spellStart"/>
      <w:r>
        <w:rPr>
          <w:rFonts w:ascii="Times New Roman" w:hAnsi="Times New Roman" w:cs="Times New Roman"/>
          <w:b/>
          <w:bCs/>
          <w:color w:val="000000" w:themeColor="text1"/>
          <w:sz w:val="24"/>
          <w:szCs w:val="24"/>
          <w:shd w:val="clear" w:color="auto" w:fill="FFFFFF"/>
          <w:lang w:val="lv-LV"/>
        </w:rPr>
        <w:t>boreālās</w:t>
      </w:r>
      <w:proofErr w:type="spellEnd"/>
      <w:r>
        <w:rPr>
          <w:rFonts w:ascii="Times New Roman" w:hAnsi="Times New Roman" w:cs="Times New Roman"/>
          <w:b/>
          <w:bCs/>
          <w:color w:val="000000" w:themeColor="text1"/>
          <w:sz w:val="24"/>
          <w:szCs w:val="24"/>
          <w:shd w:val="clear" w:color="auto" w:fill="FFFFFF"/>
          <w:lang w:val="lv-LV"/>
        </w:rPr>
        <w:t xml:space="preserve"> sugas jūtas sliktāk un varētu atkāpties, savukārt nemorālas sugas jūtas labāk un to atradņu skaits palielinās. Tāpat svarīgi pastiprināti veikt augiem kaitīgo (karantīnas) organismu, kas raksturīgi siltāka klimata reģionos, monitoringu, jo tie tieši var ietekmēt bioloģisko daudzveidību.</w:t>
      </w:r>
      <w:r>
        <w:rPr>
          <w:rStyle w:val="Vresatsauce"/>
          <w:rFonts w:ascii="Times New Roman" w:hAnsi="Times New Roman" w:cs="Times New Roman"/>
          <w:b/>
          <w:bCs/>
          <w:color w:val="000000" w:themeColor="text1"/>
          <w:sz w:val="24"/>
          <w:szCs w:val="24"/>
          <w:shd w:val="clear" w:color="auto" w:fill="FFFFFF"/>
          <w:lang w:val="lv-LV"/>
        </w:rPr>
        <w:footnoteReference w:id="1"/>
      </w:r>
      <w:r>
        <w:rPr>
          <w:rFonts w:ascii="Times New Roman" w:hAnsi="Times New Roman" w:cs="Times New Roman"/>
          <w:b/>
          <w:bCs/>
          <w:color w:val="000000" w:themeColor="text1"/>
          <w:sz w:val="24"/>
          <w:szCs w:val="24"/>
          <w:shd w:val="clear" w:color="auto" w:fill="FFFFFF"/>
          <w:lang w:val="lv-LV"/>
        </w:rPr>
        <w:t xml:space="preserve"> </w:t>
      </w:r>
    </w:p>
    <w:p w:rsidR="003B286C" w:rsidRDefault="003B286C" w:rsidP="003B286C">
      <w:pPr>
        <w:spacing w:after="0"/>
        <w:ind w:firstLine="720"/>
        <w:jc w:val="both"/>
        <w:rPr>
          <w:rStyle w:val="normaltextrun"/>
        </w:rPr>
      </w:pPr>
      <w:r>
        <w:rPr>
          <w:rFonts w:ascii="Times New Roman" w:hAnsi="Times New Roman" w:cs="Times New Roman"/>
          <w:b/>
          <w:bCs/>
          <w:color w:val="000000" w:themeColor="text1"/>
          <w:sz w:val="24"/>
          <w:szCs w:val="24"/>
          <w:shd w:val="clear" w:color="auto" w:fill="FFFFFF"/>
          <w:lang w:val="lv-LV"/>
        </w:rPr>
        <w:t xml:space="preserve">Projekta ietvaros esam ieskatījušies dažos pētījumos, piemēram, </w:t>
      </w:r>
      <w:r>
        <w:rPr>
          <w:rFonts w:ascii="Times New Roman" w:hAnsi="Times New Roman" w:cs="Times New Roman"/>
          <w:b/>
          <w:bCs/>
          <w:color w:val="000000" w:themeColor="text1"/>
          <w:sz w:val="24"/>
          <w:szCs w:val="24"/>
          <w:shd w:val="clear" w:color="auto" w:fill="FFFFFF"/>
          <w:lang w:val="lv-LV"/>
        </w:rPr>
        <w:t xml:space="preserve"> "Risku un ievainojamības novērtējums un pielāgošanās pasākumu identificēšana bioloģiskās daudzveidības un ekosistēmu pakalpojumu jomā", var uzzināt, ka  Latvijas ekosistēmu pakalpojumi klasificēti sekojoši: nodrošinošie (piemēram, ūdens, materiāli (piemēram, nekultivēti savvaļas augi, sēnes, to lietošana), enerģija (malka, </w:t>
      </w:r>
      <w:proofErr w:type="spellStart"/>
      <w:r>
        <w:rPr>
          <w:rFonts w:ascii="Times New Roman" w:hAnsi="Times New Roman" w:cs="Times New Roman"/>
          <w:b/>
          <w:bCs/>
          <w:color w:val="000000" w:themeColor="text1"/>
          <w:sz w:val="24"/>
          <w:szCs w:val="24"/>
          <w:shd w:val="clear" w:color="auto" w:fill="FFFFFF"/>
          <w:lang w:val="lv-LV"/>
        </w:rPr>
        <w:t>biodīzelis</w:t>
      </w:r>
      <w:proofErr w:type="spellEnd"/>
      <w:r>
        <w:rPr>
          <w:rFonts w:ascii="Times New Roman" w:hAnsi="Times New Roman" w:cs="Times New Roman"/>
          <w:b/>
          <w:bCs/>
          <w:color w:val="000000" w:themeColor="text1"/>
          <w:sz w:val="24"/>
          <w:szCs w:val="24"/>
          <w:shd w:val="clear" w:color="auto" w:fill="FFFFFF"/>
          <w:lang w:val="lv-LV"/>
        </w:rPr>
        <w:t xml:space="preserve"> </w:t>
      </w:r>
      <w:proofErr w:type="spellStart"/>
      <w:r>
        <w:rPr>
          <w:rFonts w:ascii="Times New Roman" w:hAnsi="Times New Roman" w:cs="Times New Roman"/>
          <w:b/>
          <w:bCs/>
          <w:color w:val="000000" w:themeColor="text1"/>
          <w:sz w:val="24"/>
          <w:szCs w:val="24"/>
          <w:shd w:val="clear" w:color="auto" w:fill="FFFFFF"/>
          <w:lang w:val="lv-LV"/>
        </w:rPr>
        <w:t>utml</w:t>
      </w:r>
      <w:proofErr w:type="spellEnd"/>
      <w:r>
        <w:rPr>
          <w:rFonts w:ascii="Times New Roman" w:hAnsi="Times New Roman" w:cs="Times New Roman"/>
          <w:b/>
          <w:bCs/>
          <w:color w:val="000000" w:themeColor="text1"/>
          <w:sz w:val="24"/>
          <w:szCs w:val="24"/>
          <w:shd w:val="clear" w:color="auto" w:fill="FFFFFF"/>
          <w:lang w:val="lv-LV"/>
        </w:rPr>
        <w:t xml:space="preserve">.), regulējošie (piemēram, bioloģiskā attīrīšanās, trokšņa regulēšana, patogēnu kontrole </w:t>
      </w:r>
      <w:proofErr w:type="spellStart"/>
      <w:r>
        <w:rPr>
          <w:rFonts w:ascii="Times New Roman" w:hAnsi="Times New Roman" w:cs="Times New Roman"/>
          <w:b/>
          <w:bCs/>
          <w:color w:val="000000" w:themeColor="text1"/>
          <w:sz w:val="24"/>
          <w:szCs w:val="24"/>
          <w:shd w:val="clear" w:color="auto" w:fill="FFFFFF"/>
          <w:lang w:val="lv-LV"/>
        </w:rPr>
        <w:t>utml</w:t>
      </w:r>
      <w:proofErr w:type="spellEnd"/>
      <w:r>
        <w:rPr>
          <w:rFonts w:ascii="Times New Roman" w:hAnsi="Times New Roman" w:cs="Times New Roman"/>
          <w:b/>
          <w:bCs/>
          <w:color w:val="000000" w:themeColor="text1"/>
          <w:sz w:val="24"/>
          <w:szCs w:val="24"/>
          <w:shd w:val="clear" w:color="auto" w:fill="FFFFFF"/>
          <w:lang w:val="lv-LV"/>
        </w:rPr>
        <w:t>.) un nemateriālie (estētiskie un kultūras) ekosistēmu pakalpojumi (piemēram, rekreācija, ainavas kā kultūrvēsturiska vērtība, informatīvā vērtība u.tml.).</w:t>
      </w:r>
      <w:r>
        <w:rPr>
          <w:rStyle w:val="Vresatsauce"/>
          <w:rFonts w:ascii="Times New Roman" w:hAnsi="Times New Roman" w:cs="Times New Roman"/>
          <w:b/>
          <w:bCs/>
          <w:color w:val="000000" w:themeColor="text1"/>
          <w:sz w:val="24"/>
          <w:szCs w:val="24"/>
          <w:shd w:val="clear" w:color="auto" w:fill="FFFFFF"/>
          <w:lang w:val="lv-LV"/>
        </w:rPr>
        <w:footnoteReference w:id="2"/>
      </w:r>
      <w:r>
        <w:rPr>
          <w:rFonts w:ascii="Times New Roman" w:hAnsi="Times New Roman" w:cs="Times New Roman"/>
          <w:b/>
          <w:bCs/>
          <w:color w:val="000000" w:themeColor="text1"/>
          <w:sz w:val="24"/>
          <w:szCs w:val="24"/>
          <w:shd w:val="clear" w:color="auto" w:fill="FFFFFF"/>
          <w:lang w:val="lv-LV"/>
        </w:rPr>
        <w:t xml:space="preserve"> Šos identificētos jautājumus varam sasaistīt arī ar skolas apkārtni. </w:t>
      </w:r>
      <w:r>
        <w:rPr>
          <w:rStyle w:val="normaltextrun"/>
          <w:rFonts w:ascii="Times New Roman" w:hAnsi="Times New Roman" w:cs="Times New Roman"/>
          <w:b/>
          <w:bCs/>
          <w:color w:val="000000" w:themeColor="text1"/>
          <w:sz w:val="24"/>
          <w:szCs w:val="24"/>
          <w:lang w:val="lv-LV"/>
        </w:rPr>
        <w:t xml:space="preserve">Visskaistākais zaļums ir pavasarī, dīgst jaunā zālīte, veras puķu pumpuri – pienenes, mārpuķītes, baltais āboliņš, lido taureņi, bites, kamenes, dzied putni….varētu sākties stunda dabā…. , bet savu darbu ir paveicis skolas sētnieks, un tas, ko bērns varētu vērot, ir samalts zaļā masā. Sētnieks vienkārši ir izpildījis savu pienākumu, jo to paredz ēku apsaimniekošanas noteikumi, par sakoptu teritoriju – nopļauto zālāju. Sekojam direktīvām par perfektumu…. </w:t>
      </w:r>
    </w:p>
    <w:p w:rsidR="003B286C" w:rsidRDefault="003B286C" w:rsidP="003B286C">
      <w:pPr>
        <w:spacing w:after="0"/>
        <w:ind w:firstLine="720"/>
        <w:jc w:val="both"/>
        <w:rPr>
          <w:rFonts w:ascii="Times New Roman" w:hAnsi="Times New Roman" w:cs="Times New Roman"/>
          <w:b/>
          <w:bCs/>
          <w:color w:val="000000" w:themeColor="text1"/>
          <w:sz w:val="24"/>
          <w:szCs w:val="24"/>
          <w:shd w:val="clear" w:color="auto" w:fill="FFFFFF"/>
          <w:lang w:val="lv-LV"/>
        </w:rPr>
      </w:pPr>
      <w:proofErr w:type="spellStart"/>
      <w:r>
        <w:rPr>
          <w:rFonts w:ascii="Times New Roman" w:hAnsi="Times New Roman" w:cs="Times New Roman"/>
          <w:b/>
          <w:bCs/>
          <w:color w:val="000000" w:themeColor="text1"/>
          <w:sz w:val="24"/>
          <w:szCs w:val="24"/>
          <w:shd w:val="clear" w:color="auto" w:fill="FFFFFF"/>
          <w:lang w:val="lv-LV"/>
        </w:rPr>
        <w:lastRenderedPageBreak/>
        <w:t>Biodaudzveidība</w:t>
      </w:r>
      <w:proofErr w:type="spellEnd"/>
      <w:r>
        <w:rPr>
          <w:rFonts w:ascii="Times New Roman" w:hAnsi="Times New Roman" w:cs="Times New Roman"/>
          <w:b/>
          <w:bCs/>
          <w:color w:val="000000" w:themeColor="text1"/>
          <w:sz w:val="24"/>
          <w:szCs w:val="24"/>
          <w:shd w:val="clear" w:color="auto" w:fill="FFFFFF"/>
          <w:lang w:val="lv-LV"/>
        </w:rPr>
        <w:t xml:space="preserve"> jeb visu dzīvo būtņu daudzveidība uz mūsu planētas pēdējos gados ir sarukusi satraucošā tempā. Tas galvenokārt noticis cilvēka darbības, piemēram, zemes izmantošanas maiņas, piesārņojuma un klimata pārmaiņu dēļ.</w:t>
      </w:r>
      <w:r>
        <w:rPr>
          <w:rStyle w:val="Vresatsauce"/>
          <w:rFonts w:ascii="Times New Roman" w:hAnsi="Times New Roman" w:cs="Times New Roman"/>
          <w:b/>
          <w:bCs/>
          <w:color w:val="000000" w:themeColor="text1"/>
          <w:sz w:val="24"/>
          <w:szCs w:val="24"/>
          <w:shd w:val="clear" w:color="auto" w:fill="FFFFFF"/>
          <w:lang w:val="lv-LV"/>
        </w:rPr>
        <w:footnoteReference w:id="3"/>
      </w:r>
      <w:r>
        <w:rPr>
          <w:rFonts w:ascii="Times New Roman" w:hAnsi="Times New Roman" w:cs="Times New Roman"/>
          <w:b/>
          <w:bCs/>
          <w:color w:val="000000" w:themeColor="text1"/>
          <w:sz w:val="24"/>
          <w:szCs w:val="24"/>
          <w:shd w:val="clear" w:color="auto" w:fill="FFFFFF"/>
          <w:lang w:val="lv-LV"/>
        </w:rPr>
        <w:t xml:space="preserve"> </w:t>
      </w:r>
    </w:p>
    <w:p w:rsidR="00BB36FE" w:rsidRDefault="00BB36FE" w:rsidP="003B286C">
      <w:pPr>
        <w:spacing w:after="0"/>
        <w:ind w:firstLine="720"/>
        <w:jc w:val="both"/>
        <w:rPr>
          <w:rFonts w:ascii="Times New Roman" w:hAnsi="Times New Roman" w:cs="Times New Roman"/>
          <w:b/>
          <w:bCs/>
          <w:color w:val="000000" w:themeColor="text1"/>
          <w:sz w:val="24"/>
          <w:szCs w:val="24"/>
          <w:shd w:val="clear" w:color="auto" w:fill="FFFFFF"/>
          <w:lang w:val="lv-LV"/>
        </w:rPr>
      </w:pPr>
    </w:p>
    <w:p w:rsidR="00BB36FE" w:rsidRPr="00BB36FE" w:rsidRDefault="00BB36FE" w:rsidP="00BB36FE">
      <w:pPr>
        <w:spacing w:after="0" w:line="360" w:lineRule="auto"/>
        <w:ind w:firstLine="720"/>
        <w:jc w:val="both"/>
        <w:rPr>
          <w:rFonts w:ascii="Times New Roman" w:hAnsi="Times New Roman" w:cs="Times New Roman"/>
          <w:shd w:val="clear" w:color="auto" w:fill="FFFFFF"/>
        </w:rPr>
      </w:pPr>
      <w:proofErr w:type="spellStart"/>
      <w:r w:rsidRPr="00BB36FE">
        <w:rPr>
          <w:rFonts w:ascii="Times New Roman" w:hAnsi="Times New Roman" w:cs="Times New Roman"/>
          <w:shd w:val="clear" w:color="auto" w:fill="FFFFFF"/>
        </w:rPr>
        <w:t>Risinājums</w:t>
      </w:r>
      <w:proofErr w:type="spellEnd"/>
      <w:r>
        <w:rPr>
          <w:rFonts w:ascii="Times New Roman" w:hAnsi="Times New Roman" w:cs="Times New Roman"/>
          <w:shd w:val="clear" w:color="auto" w:fill="FFFFFF"/>
        </w:rPr>
        <w:t>:</w:t>
      </w:r>
    </w:p>
    <w:p w:rsidR="003B286C" w:rsidRDefault="003B286C" w:rsidP="003B286C">
      <w:pPr>
        <w:spacing w:after="0"/>
        <w:ind w:firstLine="720"/>
        <w:jc w:val="both"/>
        <w:rPr>
          <w:rFonts w:ascii="Times New Roman" w:hAnsi="Times New Roman" w:cs="Times New Roman"/>
          <w:b/>
          <w:bCs/>
          <w:color w:val="000000" w:themeColor="text1"/>
          <w:sz w:val="24"/>
          <w:szCs w:val="24"/>
          <w:shd w:val="clear" w:color="auto" w:fill="FFFFFF"/>
          <w:lang w:val="lv-LV"/>
        </w:rPr>
      </w:pPr>
      <w:r>
        <w:rPr>
          <w:rFonts w:ascii="Times New Roman" w:hAnsi="Times New Roman" w:cs="Times New Roman"/>
          <w:b/>
          <w:bCs/>
          <w:color w:val="000000" w:themeColor="text1"/>
          <w:sz w:val="24"/>
          <w:szCs w:val="24"/>
          <w:shd w:val="clear" w:color="auto" w:fill="FFFFFF"/>
          <w:lang w:val="lv-LV"/>
        </w:rPr>
        <w:t>Ko mēs varētu mainīt skolas apkārtnē? Pētīt, izzināt un meklēt risinājumus kā saglabāt tīru gaisu, ūdeni un bioloģisko daudzveidību. Tīru gaisu pie skolas varam saglabāt, samazinot transporta plūsmu skolas apkārtnē, īpaši rīta cēlienā, kad skolēni tiek atvesti uz skolu ar mašīnām, mašīnas tiek darbināts, arī gaidot bērnu, to iznākam no skolas. Labā ziņa, rudenī, kopā ar klasi, veicām gaisa tīrības noteikšanu, izmantojot ķērpjus kā indikatorus. Ķērpju sugas liecina par tīru gaisu, atsevišķas sugas – par CO 2 izplūdes gāzēm. M</w:t>
      </w:r>
      <w:r w:rsidR="00BB36FE">
        <w:rPr>
          <w:rFonts w:ascii="Times New Roman" w:hAnsi="Times New Roman" w:cs="Times New Roman"/>
          <w:b/>
          <w:bCs/>
          <w:color w:val="000000" w:themeColor="text1"/>
          <w:sz w:val="24"/>
          <w:szCs w:val="24"/>
          <w:shd w:val="clear" w:color="auto" w:fill="FFFFFF"/>
          <w:lang w:val="lv-LV"/>
        </w:rPr>
        <w:t>ūsuprāt, l</w:t>
      </w:r>
      <w:r>
        <w:rPr>
          <w:rFonts w:ascii="Times New Roman" w:hAnsi="Times New Roman" w:cs="Times New Roman"/>
          <w:b/>
          <w:bCs/>
          <w:color w:val="000000" w:themeColor="text1"/>
          <w:sz w:val="24"/>
          <w:szCs w:val="24"/>
          <w:shd w:val="clear" w:color="auto" w:fill="FFFFFF"/>
          <w:lang w:val="lv-LV"/>
        </w:rPr>
        <w:t xml:space="preserve">ielākā aktualitāte būtu dzīvo būtņu dzīvesvietu saglabāšana. Putnu būrīšus, zēni, tehnoloģiju stundās ir gatavojuši, tos izliekam skolas apkārtnes kokos, arī Lielezera pludmales, Jaunatnes parka teritorijā. Kur lai paliek tauriņi, bites, kamenes, ja viņu mājvieta – zālājs, pļava tiek nopļauta? Vienmuļais, perfektais zālājs ir mūsu skolas, </w:t>
      </w:r>
      <w:proofErr w:type="spellStart"/>
      <w:r>
        <w:rPr>
          <w:rFonts w:ascii="Times New Roman" w:hAnsi="Times New Roman" w:cs="Times New Roman"/>
          <w:b/>
          <w:bCs/>
          <w:color w:val="000000" w:themeColor="text1"/>
          <w:sz w:val="24"/>
          <w:szCs w:val="24"/>
          <w:shd w:val="clear" w:color="auto" w:fill="FFFFFF"/>
          <w:lang w:val="lv-LV"/>
        </w:rPr>
        <w:t>kaimiņskolas</w:t>
      </w:r>
      <w:proofErr w:type="spellEnd"/>
      <w:r>
        <w:rPr>
          <w:rFonts w:ascii="Times New Roman" w:hAnsi="Times New Roman" w:cs="Times New Roman"/>
          <w:b/>
          <w:bCs/>
          <w:color w:val="000000" w:themeColor="text1"/>
          <w:sz w:val="24"/>
          <w:szCs w:val="24"/>
          <w:shd w:val="clear" w:color="auto" w:fill="FFFFFF"/>
          <w:lang w:val="lv-LV"/>
        </w:rPr>
        <w:t>, peldbaseina, stadiona, sporta skolas, daudzdzīvokļu mājas teritorijās. Labi, ka paliek ziedošie košumkrūmi, vilkābeles, pīlādži, ….  Rietumeiropā, kur ir augsti attīstīta rūpniecība, intensīvā lauksaimniecība, ir novērots, ka ir samazinājušies kukaiņi, īpaši, bites, mazinās ražas, jo nav dabīgo apputeksnētāju. Negribētu to piedzīvot Latvijā. Domāj</w:t>
      </w:r>
      <w:r>
        <w:rPr>
          <w:rFonts w:ascii="Times New Roman" w:hAnsi="Times New Roman" w:cs="Times New Roman"/>
          <w:b/>
          <w:bCs/>
          <w:color w:val="000000" w:themeColor="text1"/>
          <w:sz w:val="24"/>
          <w:szCs w:val="24"/>
          <w:shd w:val="clear" w:color="auto" w:fill="FFFFFF"/>
          <w:lang w:val="lv-LV"/>
        </w:rPr>
        <w:t>am</w:t>
      </w:r>
      <w:r>
        <w:rPr>
          <w:rFonts w:ascii="Times New Roman" w:hAnsi="Times New Roman" w:cs="Times New Roman"/>
          <w:b/>
          <w:bCs/>
          <w:color w:val="000000" w:themeColor="text1"/>
          <w:sz w:val="24"/>
          <w:szCs w:val="24"/>
          <w:shd w:val="clear" w:color="auto" w:fill="FFFFFF"/>
          <w:lang w:val="lv-LV"/>
        </w:rPr>
        <w:t xml:space="preserve">, ka arī ar mazu rīcību mēs varam likt aizdomāties pārējiem, paši izveidot vidi, lai āra nodarbībā, skolēni var redzēt zilo zvaniņu, pelašķi, margrietiņu, vībotni, skareni </w:t>
      </w:r>
      <w:proofErr w:type="spellStart"/>
      <w:r>
        <w:rPr>
          <w:rFonts w:ascii="Times New Roman" w:hAnsi="Times New Roman" w:cs="Times New Roman"/>
          <w:b/>
          <w:bCs/>
          <w:color w:val="000000" w:themeColor="text1"/>
          <w:sz w:val="24"/>
          <w:szCs w:val="24"/>
          <w:shd w:val="clear" w:color="auto" w:fill="FFFFFF"/>
          <w:lang w:val="lv-LV"/>
        </w:rPr>
        <w:t>u.c</w:t>
      </w:r>
      <w:proofErr w:type="spellEnd"/>
      <w:r>
        <w:rPr>
          <w:rFonts w:ascii="Times New Roman" w:hAnsi="Times New Roman" w:cs="Times New Roman"/>
          <w:b/>
          <w:bCs/>
          <w:color w:val="000000" w:themeColor="text1"/>
          <w:sz w:val="24"/>
          <w:szCs w:val="24"/>
          <w:shd w:val="clear" w:color="auto" w:fill="FFFFFF"/>
          <w:lang w:val="lv-LV"/>
        </w:rPr>
        <w:t xml:space="preserve"> augus, atrast mārīti, vērot biti. Atstāt vienu </w:t>
      </w:r>
      <w:r>
        <w:rPr>
          <w:rFonts w:ascii="Times New Roman" w:hAnsi="Times New Roman" w:cs="Times New Roman"/>
          <w:b/>
          <w:bCs/>
          <w:i/>
          <w:iCs/>
          <w:color w:val="000000" w:themeColor="text1"/>
          <w:sz w:val="24"/>
          <w:szCs w:val="24"/>
          <w:shd w:val="clear" w:color="auto" w:fill="FFFFFF"/>
          <w:lang w:val="lv-LV"/>
        </w:rPr>
        <w:t>dzīvo</w:t>
      </w:r>
      <w:r>
        <w:rPr>
          <w:rFonts w:ascii="Times New Roman" w:hAnsi="Times New Roman" w:cs="Times New Roman"/>
          <w:b/>
          <w:bCs/>
          <w:color w:val="000000" w:themeColor="text1"/>
          <w:sz w:val="24"/>
          <w:szCs w:val="24"/>
          <w:shd w:val="clear" w:color="auto" w:fill="FFFFFF"/>
          <w:lang w:val="lv-LV"/>
        </w:rPr>
        <w:t xml:space="preserve"> stūrīti izglītībai. </w:t>
      </w:r>
    </w:p>
    <w:p w:rsidR="00BB36FE" w:rsidRDefault="00BB36FE" w:rsidP="003B286C">
      <w:pPr>
        <w:spacing w:after="0"/>
        <w:ind w:firstLine="720"/>
        <w:jc w:val="both"/>
        <w:rPr>
          <w:rFonts w:ascii="Times New Roman" w:hAnsi="Times New Roman" w:cs="Times New Roman"/>
          <w:b/>
          <w:bCs/>
          <w:color w:val="000000" w:themeColor="text1"/>
          <w:sz w:val="24"/>
          <w:szCs w:val="24"/>
          <w:shd w:val="clear" w:color="auto" w:fill="FFFFFF"/>
          <w:lang w:val="lv-LV"/>
        </w:rPr>
      </w:pPr>
    </w:p>
    <w:p w:rsidR="00BB36FE" w:rsidRDefault="00BB36FE" w:rsidP="003B286C">
      <w:pPr>
        <w:spacing w:after="0"/>
        <w:ind w:firstLine="720"/>
        <w:jc w:val="both"/>
        <w:rPr>
          <w:rFonts w:ascii="Times New Roman" w:hAnsi="Times New Roman" w:cs="Times New Roman"/>
          <w:bCs/>
          <w:color w:val="000000" w:themeColor="text1"/>
          <w:sz w:val="24"/>
          <w:szCs w:val="24"/>
          <w:shd w:val="clear" w:color="auto" w:fill="FFFFFF"/>
          <w:lang w:val="lv-LV"/>
        </w:rPr>
      </w:pPr>
      <w:r w:rsidRPr="00BB36FE">
        <w:rPr>
          <w:rFonts w:ascii="Times New Roman" w:hAnsi="Times New Roman" w:cs="Times New Roman"/>
          <w:bCs/>
          <w:color w:val="000000" w:themeColor="text1"/>
          <w:sz w:val="24"/>
          <w:szCs w:val="24"/>
          <w:shd w:val="clear" w:color="auto" w:fill="FFFFFF"/>
          <w:lang w:val="lv-LV"/>
        </w:rPr>
        <w:t>Rezultāts</w:t>
      </w:r>
      <w:r>
        <w:rPr>
          <w:rFonts w:ascii="Times New Roman" w:hAnsi="Times New Roman" w:cs="Times New Roman"/>
          <w:bCs/>
          <w:color w:val="000000" w:themeColor="text1"/>
          <w:sz w:val="24"/>
          <w:szCs w:val="24"/>
          <w:shd w:val="clear" w:color="auto" w:fill="FFFFFF"/>
          <w:lang w:val="lv-LV"/>
        </w:rPr>
        <w:t>:</w:t>
      </w:r>
      <w:bookmarkStart w:id="0" w:name="_GoBack"/>
      <w:bookmarkEnd w:id="0"/>
    </w:p>
    <w:p w:rsidR="00BB36FE" w:rsidRPr="00BB36FE" w:rsidRDefault="00BB36FE" w:rsidP="003B286C">
      <w:pPr>
        <w:spacing w:after="0"/>
        <w:ind w:firstLine="720"/>
        <w:jc w:val="both"/>
        <w:rPr>
          <w:rFonts w:ascii="Times New Roman" w:hAnsi="Times New Roman" w:cs="Times New Roman"/>
          <w:bCs/>
          <w:color w:val="000000" w:themeColor="text1"/>
          <w:sz w:val="24"/>
          <w:szCs w:val="24"/>
          <w:shd w:val="clear" w:color="auto" w:fill="FFFFFF"/>
          <w:lang w:val="lv-LV"/>
        </w:rPr>
      </w:pPr>
    </w:p>
    <w:p w:rsidR="003B286C" w:rsidRDefault="003B286C" w:rsidP="003B286C">
      <w:pPr>
        <w:ind w:firstLine="720"/>
        <w:jc w:val="both"/>
        <w:rPr>
          <w:rFonts w:ascii="Times New Roman" w:hAnsi="Times New Roman" w:cs="Times New Roman"/>
          <w:b/>
          <w:bCs/>
          <w:color w:val="000000" w:themeColor="text1"/>
          <w:sz w:val="24"/>
          <w:szCs w:val="24"/>
          <w:shd w:val="clear" w:color="auto" w:fill="FFFFFF"/>
          <w:lang w:val="lv-LV"/>
        </w:rPr>
      </w:pPr>
      <w:r w:rsidRPr="003B286C">
        <w:rPr>
          <w:rFonts w:ascii="Times New Roman" w:hAnsi="Times New Roman" w:cs="Times New Roman"/>
          <w:b/>
          <w:bCs/>
          <w:color w:val="000000" w:themeColor="text1"/>
          <w:sz w:val="24"/>
          <w:szCs w:val="24"/>
          <w:shd w:val="clear" w:color="auto" w:fill="FFFFFF"/>
          <w:lang w:val="lv-LV"/>
        </w:rPr>
        <w:t>Stend</w:t>
      </w:r>
      <w:r>
        <w:rPr>
          <w:rFonts w:ascii="Times New Roman" w:hAnsi="Times New Roman" w:cs="Times New Roman"/>
          <w:b/>
          <w:bCs/>
          <w:color w:val="000000" w:themeColor="text1"/>
          <w:sz w:val="24"/>
          <w:szCs w:val="24"/>
          <w:shd w:val="clear" w:color="auto" w:fill="FFFFFF"/>
          <w:lang w:val="lv-LV"/>
        </w:rPr>
        <w:t xml:space="preserve">i </w:t>
      </w:r>
      <w:r w:rsidRPr="003B286C">
        <w:rPr>
          <w:rFonts w:ascii="Times New Roman" w:hAnsi="Times New Roman" w:cs="Times New Roman"/>
          <w:b/>
          <w:bCs/>
          <w:color w:val="000000" w:themeColor="text1"/>
          <w:sz w:val="24"/>
          <w:szCs w:val="24"/>
          <w:shd w:val="clear" w:color="auto" w:fill="FFFFFF"/>
          <w:lang w:val="lv-LV"/>
        </w:rPr>
        <w:t>būtu palīgs gan vecākiem, kuri dodas pastaigā gar skolas teritoriju, gan skolēniem un skolotājiem āra nodarbībā. Vēl šo stendu varētu papildināt ar QR kodu, kurā varētu lasīt vairāk informācijas</w:t>
      </w:r>
      <w:r>
        <w:rPr>
          <w:rFonts w:ascii="Times New Roman" w:hAnsi="Times New Roman" w:cs="Times New Roman"/>
          <w:b/>
          <w:bCs/>
          <w:color w:val="000000" w:themeColor="text1"/>
          <w:sz w:val="24"/>
          <w:szCs w:val="24"/>
          <w:shd w:val="clear" w:color="auto" w:fill="FFFFFF"/>
          <w:lang w:val="lv-LV"/>
        </w:rPr>
        <w:t xml:space="preserve"> par augiem, kukaiņiem</w:t>
      </w:r>
      <w:r w:rsidR="00BB36FE">
        <w:rPr>
          <w:rFonts w:ascii="Times New Roman" w:hAnsi="Times New Roman" w:cs="Times New Roman"/>
          <w:b/>
          <w:bCs/>
          <w:color w:val="000000" w:themeColor="text1"/>
          <w:sz w:val="24"/>
          <w:szCs w:val="24"/>
          <w:shd w:val="clear" w:color="auto" w:fill="FFFFFF"/>
          <w:lang w:val="lv-LV"/>
        </w:rPr>
        <w:t>, putniem, kokiem u.c.</w:t>
      </w:r>
    </w:p>
    <w:p w:rsidR="00BB36FE" w:rsidRPr="003B286C" w:rsidRDefault="00BB36FE" w:rsidP="00BB36FE">
      <w:pPr>
        <w:ind w:left="4320"/>
        <w:jc w:val="both"/>
        <w:rPr>
          <w:rFonts w:ascii="Times New Roman" w:hAnsi="Times New Roman" w:cs="Times New Roman"/>
          <w:b/>
          <w:bCs/>
          <w:color w:val="000000" w:themeColor="text1"/>
          <w:sz w:val="24"/>
          <w:szCs w:val="24"/>
          <w:shd w:val="clear" w:color="auto" w:fill="FFFFFF"/>
          <w:lang w:val="lv-LV"/>
        </w:rPr>
      </w:pPr>
      <w:proofErr w:type="spellStart"/>
      <w:r>
        <w:rPr>
          <w:rFonts w:ascii="Times New Roman" w:hAnsi="Times New Roman" w:cs="Times New Roman"/>
          <w:b/>
          <w:bCs/>
          <w:color w:val="000000" w:themeColor="text1"/>
          <w:sz w:val="24"/>
          <w:szCs w:val="24"/>
          <w:shd w:val="clear" w:color="auto" w:fill="FFFFFF"/>
          <w:lang w:val="lv-LV"/>
        </w:rPr>
        <w:t>Kristana</w:t>
      </w:r>
      <w:proofErr w:type="spellEnd"/>
      <w:r>
        <w:rPr>
          <w:rFonts w:ascii="Times New Roman" w:hAnsi="Times New Roman" w:cs="Times New Roman"/>
          <w:b/>
          <w:bCs/>
          <w:color w:val="000000" w:themeColor="text1"/>
          <w:sz w:val="24"/>
          <w:szCs w:val="24"/>
          <w:shd w:val="clear" w:color="auto" w:fill="FFFFFF"/>
          <w:lang w:val="lv-LV"/>
        </w:rPr>
        <w:t xml:space="preserve"> Luste PULCHRA Zinātnes komandas dalībniece 10.klases skolniece</w:t>
      </w:r>
    </w:p>
    <w:p w:rsidR="007E505C" w:rsidRDefault="007E505C"/>
    <w:sectPr w:rsidR="007E505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7FB" w:rsidRDefault="000C77FB" w:rsidP="003B286C">
      <w:pPr>
        <w:spacing w:after="0" w:line="240" w:lineRule="auto"/>
      </w:pPr>
      <w:r>
        <w:separator/>
      </w:r>
    </w:p>
  </w:endnote>
  <w:endnote w:type="continuationSeparator" w:id="0">
    <w:p w:rsidR="000C77FB" w:rsidRDefault="000C77FB" w:rsidP="003B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7FB" w:rsidRDefault="000C77FB" w:rsidP="003B286C">
      <w:pPr>
        <w:spacing w:after="0" w:line="240" w:lineRule="auto"/>
      </w:pPr>
      <w:r>
        <w:separator/>
      </w:r>
    </w:p>
  </w:footnote>
  <w:footnote w:type="continuationSeparator" w:id="0">
    <w:p w:rsidR="000C77FB" w:rsidRDefault="000C77FB" w:rsidP="003B286C">
      <w:pPr>
        <w:spacing w:after="0" w:line="240" w:lineRule="auto"/>
      </w:pPr>
      <w:r>
        <w:continuationSeparator/>
      </w:r>
    </w:p>
  </w:footnote>
  <w:footnote w:id="1">
    <w:p w:rsidR="003B286C" w:rsidRDefault="003B286C" w:rsidP="003B286C">
      <w:pPr>
        <w:pStyle w:val="Vresteksts"/>
      </w:pPr>
      <w:r>
        <w:rPr>
          <w:rStyle w:val="Vresatsauce"/>
        </w:rPr>
        <w:footnoteRef/>
      </w:r>
      <w:r>
        <w:t xml:space="preserve"> </w:t>
      </w:r>
      <w:hyperlink r:id="rId1" w:history="1">
        <w:r>
          <w:rPr>
            <w:rStyle w:val="Hipersaite"/>
          </w:rPr>
          <w:t>https://likumi.lv/ta/id/308330-par-latvijas-pielagosanas-klimata-parmainam-planu-laika-posmam-lidz-2030-gadam</w:t>
        </w:r>
      </w:hyperlink>
      <w:r>
        <w:t xml:space="preserve"> </w:t>
      </w:r>
    </w:p>
  </w:footnote>
  <w:footnote w:id="2">
    <w:p w:rsidR="003B286C" w:rsidRDefault="003B286C" w:rsidP="003B286C">
      <w:pPr>
        <w:pStyle w:val="Vresteksts"/>
        <w:rPr>
          <w:lang w:val="lv-LV"/>
        </w:rPr>
      </w:pPr>
      <w:r>
        <w:rPr>
          <w:rStyle w:val="Vresatsauce"/>
        </w:rPr>
        <w:footnoteRef/>
      </w:r>
      <w:r>
        <w:rPr>
          <w:lang w:val="lv-LV"/>
        </w:rPr>
        <w:t xml:space="preserve"> </w:t>
      </w:r>
      <w:hyperlink r:id="rId2" w:history="1">
        <w:r>
          <w:rPr>
            <w:rStyle w:val="Hipersaite"/>
            <w:lang w:val="lv-LV"/>
          </w:rPr>
          <w:t>https://likumi.lv/ta/id/308330-par-latvijas-pielagosanas-klimata-parmainam-planu-laika-posmam-lidz-2030-gadam</w:t>
        </w:r>
      </w:hyperlink>
      <w:r>
        <w:rPr>
          <w:lang w:val="lv-LV"/>
        </w:rPr>
        <w:t xml:space="preserve"> [skatīts 10.12.2021].</w:t>
      </w:r>
    </w:p>
  </w:footnote>
  <w:footnote w:id="3">
    <w:p w:rsidR="003B286C" w:rsidRDefault="003B286C" w:rsidP="003B286C">
      <w:pPr>
        <w:pStyle w:val="Vresteksts"/>
        <w:rPr>
          <w:lang w:val="lv-LV"/>
        </w:rPr>
      </w:pPr>
      <w:r>
        <w:rPr>
          <w:rStyle w:val="Vresatsauce"/>
        </w:rPr>
        <w:footnoteRef/>
      </w:r>
      <w:r>
        <w:rPr>
          <w:lang w:val="lv-LV"/>
        </w:rPr>
        <w:t xml:space="preserve"> </w:t>
      </w:r>
      <w:hyperlink r:id="rId3" w:history="1">
        <w:r>
          <w:rPr>
            <w:rStyle w:val="Hipersaite"/>
            <w:lang w:val="lv-LV"/>
          </w:rPr>
          <w:t>https://www.europarl.europa.eu/news/lv/headlines/society/20200109STO69929/biodaudzveidibas-zudums-kas-to-izraisa-un-kapec-tas-rada-bazas</w:t>
        </w:r>
      </w:hyperlink>
      <w:r>
        <w:rPr>
          <w:lang w:val="lv-LV"/>
        </w:rPr>
        <w:t xml:space="preserve"> </w:t>
      </w:r>
    </w:p>
    <w:p w:rsidR="003B286C" w:rsidRDefault="003B286C" w:rsidP="003B286C">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0248"/>
    <w:multiLevelType w:val="hybridMultilevel"/>
    <w:tmpl w:val="89BEE3F4"/>
    <w:lvl w:ilvl="0" w:tplc="88826156">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6C"/>
    <w:rsid w:val="000C77FB"/>
    <w:rsid w:val="003B286C"/>
    <w:rsid w:val="007E505C"/>
    <w:rsid w:val="00BB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49B0"/>
  <w15:chartTrackingRefBased/>
  <w15:docId w15:val="{3468EBC3-BD1C-4CE9-8AA6-F9866478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B286C"/>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B286C"/>
    <w:rPr>
      <w:color w:val="0563C1" w:themeColor="hyperlink"/>
      <w:u w:val="single"/>
    </w:rPr>
  </w:style>
  <w:style w:type="paragraph" w:styleId="Vresteksts">
    <w:name w:val="footnote text"/>
    <w:basedOn w:val="Parasts"/>
    <w:link w:val="VrestekstsRakstz"/>
    <w:uiPriority w:val="99"/>
    <w:semiHidden/>
    <w:unhideWhenUsed/>
    <w:rsid w:val="003B286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B286C"/>
    <w:rPr>
      <w:sz w:val="20"/>
      <w:szCs w:val="20"/>
    </w:rPr>
  </w:style>
  <w:style w:type="paragraph" w:styleId="Sarakstarindkopa">
    <w:name w:val="List Paragraph"/>
    <w:basedOn w:val="Parasts"/>
    <w:uiPriority w:val="34"/>
    <w:qFormat/>
    <w:rsid w:val="003B286C"/>
    <w:pPr>
      <w:ind w:left="720"/>
      <w:contextualSpacing/>
    </w:pPr>
  </w:style>
  <w:style w:type="character" w:styleId="Vresatsauce">
    <w:name w:val="footnote reference"/>
    <w:basedOn w:val="Noklusjumarindkopasfonts"/>
    <w:uiPriority w:val="99"/>
    <w:semiHidden/>
    <w:unhideWhenUsed/>
    <w:rsid w:val="003B286C"/>
    <w:rPr>
      <w:vertAlign w:val="superscript"/>
    </w:rPr>
  </w:style>
  <w:style w:type="character" w:customStyle="1" w:styleId="normaltextrun">
    <w:name w:val="normaltextrun"/>
    <w:basedOn w:val="Noklusjumarindkopasfonts"/>
    <w:rsid w:val="003B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news/lv/headlines/society/20200109STO69929/biodaudzveidibas-zudums-kas-to-izraisa-un-kapec-tas-rada-bazas" TargetMode="External"/><Relationship Id="rId2" Type="http://schemas.openxmlformats.org/officeDocument/2006/relationships/hyperlink" Target="https://likumi.lv/ta/id/308330-par-latvijas-pielagosanas-klimata-parmainam-planu-laika-posmam-lidz-2030-gadam" TargetMode="External"/><Relationship Id="rId1" Type="http://schemas.openxmlformats.org/officeDocument/2006/relationships/hyperlink" Target="https://likumi.lv/ta/id/308330-par-latvijas-pielagosanas-klimata-parmainam-planu-laika-posmam-lidz-2030-gad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706</Words>
  <Characters>4028</Characters>
  <Application>Microsoft Office Word</Application>
  <DocSecurity>0</DocSecurity>
  <Lines>33</Lines>
  <Paragraphs>9</Paragraphs>
  <ScaleCrop>false</ScaleCrop>
  <HeadingPairs>
    <vt:vector size="2" baseType="variant">
      <vt:variant>
        <vt:lpstr>Nosaukums</vt:lpstr>
      </vt:variant>
      <vt:variant>
        <vt:i4>1</vt:i4>
      </vt:variant>
    </vt:vector>
  </HeadingPairs>
  <TitlesOfParts>
    <vt:vector size="1" baseType="lpstr">
      <vt:lpstr/>
    </vt:vector>
  </TitlesOfParts>
  <Company>Limbazu 3. vidusskola</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2022-02-10T13:30:00Z</dcterms:created>
  <dcterms:modified xsi:type="dcterms:W3CDTF">2022-02-10T13:45:00Z</dcterms:modified>
</cp:coreProperties>
</file>